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C24B2" w14:textId="56A74A68" w:rsidR="006A4A17" w:rsidRPr="006A4A17" w:rsidRDefault="006A4A17" w:rsidP="006A4A17">
      <w:pPr>
        <w:keepNext/>
        <w:jc w:val="right"/>
        <w:rPr>
          <w:rFonts w:cs="Arial"/>
          <w:iCs/>
          <w:color w:val="7F7F7F" w:themeColor="text1" w:themeTint="80"/>
        </w:rPr>
      </w:pPr>
      <w:r w:rsidRPr="006A4A17">
        <w:rPr>
          <w:rFonts w:cs="Arial"/>
          <w:iCs/>
          <w:color w:val="7F7F7F" w:themeColor="text1" w:themeTint="80"/>
        </w:rPr>
        <w:t>OBR-</w:t>
      </w:r>
      <w:r w:rsidR="00EB25FE">
        <w:rPr>
          <w:rFonts w:cs="Arial"/>
          <w:iCs/>
          <w:color w:val="7F7F7F" w:themeColor="text1" w:themeTint="80"/>
        </w:rPr>
        <w:t>ZAVAROVANJE</w:t>
      </w:r>
      <w:r w:rsidRPr="006A4A17">
        <w:rPr>
          <w:rFonts w:cs="Arial"/>
          <w:iCs/>
          <w:color w:val="7F7F7F" w:themeColor="text1" w:themeTint="80"/>
        </w:rPr>
        <w:t xml:space="preserve"> ZA ODPRAVO NAPAK</w:t>
      </w:r>
    </w:p>
    <w:p w14:paraId="6B5D2A91" w14:textId="77777777" w:rsidR="006A4A17" w:rsidRDefault="006A4A17" w:rsidP="006A4A17">
      <w:pPr>
        <w:keepNext/>
        <w:rPr>
          <w:rFonts w:cs="Arial"/>
          <w:i/>
        </w:rPr>
      </w:pPr>
    </w:p>
    <w:p w14:paraId="3B38EE25" w14:textId="04C09693" w:rsidR="006A4A17" w:rsidRPr="00AC2B15" w:rsidRDefault="006A4A17" w:rsidP="006A4A17">
      <w:pPr>
        <w:keepNext/>
        <w:jc w:val="both"/>
        <w:rPr>
          <w:rFonts w:cs="Arial"/>
          <w:i/>
        </w:rPr>
      </w:pPr>
      <w:r w:rsidRPr="00AC2B15">
        <w:rPr>
          <w:rFonts w:cs="Arial"/>
          <w:i/>
        </w:rPr>
        <w:t>Glava s podatki o garantu (zavarovalnici/banki) ali SWIFT ključ</w:t>
      </w:r>
    </w:p>
    <w:p w14:paraId="444A150B" w14:textId="77777777" w:rsidR="006A4A17" w:rsidRPr="00AC2B15" w:rsidRDefault="006A4A17" w:rsidP="006A4A17">
      <w:pPr>
        <w:keepNext/>
        <w:jc w:val="both"/>
        <w:rPr>
          <w:rFonts w:cs="Arial"/>
        </w:rPr>
      </w:pPr>
      <w:r w:rsidRPr="00AC2B15">
        <w:rPr>
          <w:rFonts w:cs="Arial"/>
        </w:rPr>
        <w:t xml:space="preserve">Za: </w:t>
      </w:r>
      <w:r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Pr="00AC2B15">
        <w:rPr>
          <w:rFonts w:cs="Arial"/>
        </w:rPr>
      </w:r>
      <w:r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upravičenca tj. naročnika javnega naročila)</w:t>
      </w:r>
    </w:p>
    <w:p w14:paraId="6916330A" w14:textId="77777777" w:rsidR="006A4A17" w:rsidRPr="00AC2B15" w:rsidRDefault="006A4A17" w:rsidP="006A4A17">
      <w:pPr>
        <w:keepNext/>
        <w:jc w:val="both"/>
        <w:rPr>
          <w:rFonts w:cs="Arial"/>
          <w:i/>
        </w:rPr>
      </w:pPr>
      <w:r w:rsidRPr="00AC2B15">
        <w:rPr>
          <w:rFonts w:cs="Arial"/>
        </w:rPr>
        <w:t xml:space="preserve">Datum: </w:t>
      </w:r>
      <w:r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Pr="00AC2B15">
        <w:rPr>
          <w:rFonts w:cs="Arial"/>
        </w:rPr>
      </w:r>
      <w:r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datum izdaje)</w:t>
      </w:r>
    </w:p>
    <w:p w14:paraId="08F2D655" w14:textId="77777777" w:rsidR="006A4A17" w:rsidRPr="00AC2B15" w:rsidRDefault="006A4A17" w:rsidP="006A4A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i/>
        </w:rPr>
      </w:pPr>
      <w:r w:rsidRPr="00AC2B15">
        <w:rPr>
          <w:rFonts w:cs="Arial"/>
          <w:b/>
        </w:rPr>
        <w:t>VRSTA ZAVAROVANJA:</w:t>
      </w:r>
      <w:r w:rsidRPr="00AC2B15">
        <w:rPr>
          <w:rFonts w:cs="Arial"/>
        </w:rPr>
        <w:t xml:space="preserve"> </w:t>
      </w:r>
      <w:r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Pr="00AC2B15">
        <w:rPr>
          <w:rFonts w:cs="Arial"/>
        </w:rPr>
      </w:r>
      <w:r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vrsta zavarovanja: kavcijsko zavarovanje/bančna garancija)</w:t>
      </w:r>
    </w:p>
    <w:p w14:paraId="3307A613" w14:textId="77777777" w:rsidR="006A4A17" w:rsidRPr="00AC2B15" w:rsidRDefault="006A4A17" w:rsidP="006A4A17">
      <w:pPr>
        <w:keepNext/>
        <w:jc w:val="both"/>
        <w:rPr>
          <w:rFonts w:cs="Arial"/>
        </w:rPr>
      </w:pPr>
      <w:r w:rsidRPr="00AC2B15">
        <w:rPr>
          <w:rFonts w:cs="Arial"/>
          <w:b/>
        </w:rPr>
        <w:t xml:space="preserve">ŠTEVILKA: </w:t>
      </w:r>
      <w:r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Pr="00AC2B15">
        <w:rPr>
          <w:rFonts w:cs="Arial"/>
        </w:rPr>
      </w:r>
      <w:r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številka zavarovanja)</w:t>
      </w:r>
    </w:p>
    <w:p w14:paraId="558A82AD" w14:textId="77777777" w:rsidR="006A4A17" w:rsidRPr="00AC2B15" w:rsidRDefault="006A4A17" w:rsidP="006A4A17">
      <w:pPr>
        <w:keepNext/>
        <w:jc w:val="both"/>
        <w:rPr>
          <w:rFonts w:cs="Arial"/>
        </w:rPr>
      </w:pPr>
      <w:r w:rsidRPr="00AC2B15">
        <w:rPr>
          <w:rFonts w:cs="Arial"/>
          <w:b/>
        </w:rPr>
        <w:t>GARANT:</w:t>
      </w:r>
      <w:r w:rsidRPr="00AC2B15">
        <w:rPr>
          <w:rFonts w:cs="Arial"/>
        </w:rPr>
        <w:t xml:space="preserve"> </w:t>
      </w:r>
      <w:r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Pr="00AC2B15">
        <w:rPr>
          <w:rFonts w:cs="Arial"/>
        </w:rPr>
      </w:r>
      <w:r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ime in naslov zavarovalnice/banke v kraju izdaje)</w:t>
      </w:r>
    </w:p>
    <w:p w14:paraId="253E1BE2" w14:textId="77777777" w:rsidR="006A4A17" w:rsidRPr="00AC2B15" w:rsidRDefault="006A4A17" w:rsidP="006A4A17">
      <w:pPr>
        <w:keepNext/>
        <w:jc w:val="both"/>
        <w:rPr>
          <w:rFonts w:cs="Arial"/>
        </w:rPr>
      </w:pPr>
      <w:r w:rsidRPr="00AC2B15">
        <w:rPr>
          <w:rFonts w:cs="Arial"/>
          <w:b/>
        </w:rPr>
        <w:t xml:space="preserve">NAROČNIK: </w:t>
      </w:r>
      <w:r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Pr="00AC2B15">
        <w:rPr>
          <w:rFonts w:cs="Arial"/>
        </w:rPr>
      </w:r>
      <w:r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ime in naslov naročnika zavarovanja, tj. v postopku javnega naročanja izbranega ponudnika)</w:t>
      </w:r>
    </w:p>
    <w:p w14:paraId="26AF611B" w14:textId="77777777" w:rsidR="006A4A17" w:rsidRPr="00AC2B15" w:rsidRDefault="006A4A17" w:rsidP="006A4A17">
      <w:pPr>
        <w:keepNext/>
        <w:jc w:val="both"/>
        <w:rPr>
          <w:rFonts w:cs="Arial"/>
        </w:rPr>
      </w:pPr>
      <w:r w:rsidRPr="00AC2B15">
        <w:rPr>
          <w:rFonts w:cs="Arial"/>
          <w:b/>
        </w:rPr>
        <w:t>UPRAVIČENEC:</w:t>
      </w:r>
      <w:r w:rsidRPr="00AC2B15">
        <w:rPr>
          <w:rFonts w:cs="Arial"/>
        </w:rPr>
        <w:t xml:space="preserve"> </w:t>
      </w:r>
      <w:r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Pr="00AC2B15">
        <w:rPr>
          <w:rFonts w:cs="Arial"/>
        </w:rPr>
      </w:r>
      <w:r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naročnika javnega naročila)</w:t>
      </w:r>
    </w:p>
    <w:p w14:paraId="270DC03A" w14:textId="77777777" w:rsidR="006A4A17" w:rsidRPr="00AC2B15" w:rsidRDefault="006A4A17" w:rsidP="006A4A17">
      <w:pPr>
        <w:keepNext/>
        <w:jc w:val="both"/>
        <w:rPr>
          <w:rFonts w:cs="Arial"/>
          <w:i/>
        </w:rPr>
      </w:pPr>
      <w:r w:rsidRPr="00AC2B15">
        <w:rPr>
          <w:rFonts w:cs="Arial"/>
          <w:b/>
        </w:rPr>
        <w:t xml:space="preserve">OSNOVNI POSEL: </w:t>
      </w:r>
      <w:r w:rsidRPr="00AC2B15">
        <w:rPr>
          <w:rFonts w:cs="Arial"/>
        </w:rPr>
        <w:t>obveznost naročnika zavarovanja za odpravo napak v garancijskem roku, ki izhaja iz</w:t>
      </w:r>
      <w:r w:rsidRPr="00AC2B15">
        <w:rPr>
          <w:rFonts w:cs="Arial"/>
          <w:b/>
        </w:rPr>
        <w:t xml:space="preserve"> </w:t>
      </w:r>
      <w:r w:rsidRPr="00AC2B15">
        <w:rPr>
          <w:rFonts w:cs="Arial"/>
        </w:rPr>
        <w:t xml:space="preserve">pogodbe št. </w:t>
      </w:r>
      <w:r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Pr="00AC2B15">
        <w:rPr>
          <w:rFonts w:cs="Arial"/>
        </w:rPr>
      </w:r>
      <w:r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z dne </w:t>
      </w:r>
      <w:r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Pr="00AC2B15">
        <w:rPr>
          <w:rFonts w:cs="Arial"/>
        </w:rPr>
      </w:r>
      <w:r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številko in datum pogodbe o izvedbi javnega naročila, sklenjene na podlagi postopka z oznako XXXXXX) </w:t>
      </w:r>
      <w:r w:rsidRPr="00AC2B15">
        <w:rPr>
          <w:rFonts w:cs="Arial"/>
        </w:rPr>
        <w:t>za</w:t>
      </w:r>
      <w:r w:rsidRPr="00AC2B15">
        <w:rPr>
          <w:rFonts w:cs="Arial"/>
          <w:i/>
        </w:rPr>
        <w:t xml:space="preserve"> </w:t>
      </w:r>
      <w:r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Pr="00AC2B15">
        <w:rPr>
          <w:rFonts w:cs="Arial"/>
        </w:rPr>
      </w:r>
      <w:r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predmet javnega naročila)</w:t>
      </w:r>
    </w:p>
    <w:p w14:paraId="318406ED" w14:textId="77777777" w:rsidR="006A4A17" w:rsidRPr="00AC2B15" w:rsidRDefault="006A4A17" w:rsidP="006A4A17">
      <w:pPr>
        <w:keepNext/>
        <w:jc w:val="both"/>
        <w:rPr>
          <w:rFonts w:cs="Arial"/>
        </w:rPr>
      </w:pPr>
      <w:r w:rsidRPr="00AC2B15">
        <w:rPr>
          <w:rFonts w:cs="Arial"/>
          <w:b/>
        </w:rPr>
        <w:t xml:space="preserve">ZNESEK  IN VALUTA: </w:t>
      </w:r>
      <w:r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Pr="00AC2B15">
        <w:rPr>
          <w:rFonts w:cs="Arial"/>
        </w:rPr>
      </w:r>
      <w:r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najvišji znesek s številko in besedo ter valuta)</w:t>
      </w:r>
    </w:p>
    <w:p w14:paraId="7B095A7B" w14:textId="77777777" w:rsidR="006A4A17" w:rsidRPr="00AC2B15" w:rsidRDefault="006A4A17" w:rsidP="006A4A17">
      <w:pPr>
        <w:keepNext/>
        <w:jc w:val="both"/>
        <w:rPr>
          <w:rFonts w:cs="Arial"/>
        </w:rPr>
      </w:pPr>
      <w:r w:rsidRPr="00AC2B15">
        <w:rPr>
          <w:rFonts w:cs="Arial"/>
          <w:b/>
        </w:rPr>
        <w:t xml:space="preserve">LISTINE, KI JIH JE POLEG IZJAVE TREBA PRILOŽITI ZAHTEVI ZA PLAČILO IN SE IZRECNO ZAHTEVAJO V SPODNJEM BESEDILU: </w:t>
      </w:r>
      <w:r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Pr="00AC2B15">
        <w:rPr>
          <w:rFonts w:cs="Arial"/>
        </w:rPr>
      </w:r>
      <w:r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(nobena/navede se listina – npr. primopredajni/prevzemni zapisnik, zaključni obračun)</w:t>
      </w:r>
    </w:p>
    <w:p w14:paraId="44985A2A" w14:textId="77777777" w:rsidR="006A4A17" w:rsidRPr="00AC2B15" w:rsidRDefault="006A4A17" w:rsidP="006A4A17">
      <w:pPr>
        <w:keepNext/>
        <w:jc w:val="both"/>
        <w:rPr>
          <w:rFonts w:cs="Arial"/>
        </w:rPr>
      </w:pPr>
      <w:r w:rsidRPr="00AC2B15">
        <w:rPr>
          <w:rFonts w:cs="Arial"/>
          <w:b/>
        </w:rPr>
        <w:t>JEZIK V ZAHTEVANIH LISTINAH:</w:t>
      </w:r>
      <w:r w:rsidRPr="00AC2B15">
        <w:rPr>
          <w:rFonts w:cs="Arial"/>
        </w:rPr>
        <w:t xml:space="preserve"> slovenski</w:t>
      </w:r>
    </w:p>
    <w:p w14:paraId="44C4898E" w14:textId="035A517F" w:rsidR="006A4A17" w:rsidRPr="00AC2B15" w:rsidRDefault="006A4A17" w:rsidP="006A4A17">
      <w:pPr>
        <w:keepNext/>
        <w:jc w:val="both"/>
        <w:rPr>
          <w:rFonts w:cs="Arial"/>
        </w:rPr>
      </w:pPr>
      <w:r w:rsidRPr="00AC2B15">
        <w:rPr>
          <w:rFonts w:cs="Arial"/>
          <w:b/>
        </w:rPr>
        <w:t>OBLIKA PREDLOŽITVE:</w:t>
      </w:r>
      <w:r w:rsidRPr="00AC2B15">
        <w:rPr>
          <w:rFonts w:cs="Arial"/>
        </w:rPr>
        <w:t xml:space="preserve"> v papirni obliki s priporočeno pošto ali katerokoli obliko hitre pošte ali v elektronski obliki po SWIFT sistemu na naslov </w:t>
      </w:r>
      <w:r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Pr="00AC2B15">
        <w:rPr>
          <w:rFonts w:cs="Arial"/>
        </w:rPr>
      </w:r>
      <w:r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(navede se SWIFT n</w:t>
      </w:r>
      <w:r>
        <w:rPr>
          <w:rFonts w:cs="Arial"/>
          <w:i/>
        </w:rPr>
        <w:t>a</w:t>
      </w:r>
      <w:r w:rsidRPr="00AC2B15">
        <w:rPr>
          <w:rFonts w:cs="Arial"/>
          <w:i/>
        </w:rPr>
        <w:t>slova garanta)</w:t>
      </w:r>
    </w:p>
    <w:p w14:paraId="56CC4A89" w14:textId="77777777" w:rsidR="006A4A17" w:rsidRPr="00AC2B15" w:rsidRDefault="006A4A17" w:rsidP="006A4A17">
      <w:pPr>
        <w:keepNext/>
        <w:jc w:val="both"/>
        <w:rPr>
          <w:rFonts w:cs="Arial"/>
          <w:i/>
        </w:rPr>
      </w:pPr>
      <w:r w:rsidRPr="00AC2B15">
        <w:rPr>
          <w:rFonts w:cs="Arial"/>
          <w:b/>
        </w:rPr>
        <w:t>KRAJ PREDLOŽITVE:</w:t>
      </w:r>
      <w:r w:rsidRPr="00AC2B15">
        <w:rPr>
          <w:rFonts w:cs="Arial"/>
        </w:rPr>
        <w:t xml:space="preserve"> </w:t>
      </w:r>
      <w:r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Pr="00AC2B15">
        <w:rPr>
          <w:rFonts w:cs="Arial"/>
        </w:rPr>
      </w:r>
      <w:r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AC2B15">
        <w:rPr>
          <w:rFonts w:cs="Arial"/>
        </w:rPr>
        <w:t xml:space="preserve"> Ne glede na navedeno, se predložitev papirnih listin lahko opravi v katerikoli podružnici garanta na območju Republike Slovenije.</w:t>
      </w:r>
    </w:p>
    <w:p w14:paraId="1A1CE490" w14:textId="77777777" w:rsidR="006A4A17" w:rsidRPr="00AC2B15" w:rsidRDefault="006A4A17" w:rsidP="006A4A17">
      <w:pPr>
        <w:keepNext/>
        <w:jc w:val="both"/>
        <w:rPr>
          <w:rFonts w:cs="Arial"/>
        </w:rPr>
      </w:pPr>
      <w:r w:rsidRPr="00AC2B15">
        <w:rPr>
          <w:rFonts w:cs="Arial"/>
          <w:b/>
        </w:rPr>
        <w:t xml:space="preserve">DATUM VELJAVNOSTI: </w:t>
      </w:r>
      <w:r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AC2B15">
        <w:rPr>
          <w:rFonts w:cs="Arial"/>
        </w:rPr>
        <w:instrText xml:space="preserve"> FORMTEXT </w:instrText>
      </w:r>
      <w:r w:rsidRPr="00AC2B15">
        <w:rPr>
          <w:rFonts w:cs="Arial"/>
        </w:rPr>
      </w:r>
      <w:r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DD. MM. LLLL</w:t>
      </w:r>
      <w:r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datum zapadlosti zavarovanja)</w:t>
      </w:r>
    </w:p>
    <w:p w14:paraId="7E42E504" w14:textId="77777777" w:rsidR="006A4A17" w:rsidRPr="00AC2B15" w:rsidRDefault="006A4A17" w:rsidP="006A4A17">
      <w:pPr>
        <w:keepNext/>
        <w:jc w:val="both"/>
        <w:rPr>
          <w:rFonts w:cs="Arial"/>
        </w:rPr>
      </w:pPr>
      <w:r w:rsidRPr="00AC2B15">
        <w:rPr>
          <w:rFonts w:cs="Arial"/>
          <w:b/>
        </w:rPr>
        <w:t>STRANKA, KI JE DOLŽNA PLAČATI STROŠKE:</w:t>
      </w:r>
      <w:r w:rsidRPr="00AC2B15">
        <w:rPr>
          <w:rFonts w:cs="Arial"/>
        </w:rPr>
        <w:t xml:space="preserve"> </w:t>
      </w:r>
      <w:r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Pr="00AC2B15">
        <w:rPr>
          <w:rFonts w:cs="Arial"/>
        </w:rPr>
      </w:r>
      <w:r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ime naročnika zavarovanja, tj. v postopku javnega naročanja izbranega ponudnika)</w:t>
      </w:r>
    </w:p>
    <w:p w14:paraId="11D8C690" w14:textId="71C80612" w:rsidR="006A4A17" w:rsidRDefault="006A4A17" w:rsidP="006A4A17">
      <w:pPr>
        <w:jc w:val="both"/>
        <w:rPr>
          <w:rFonts w:cs="Arial"/>
        </w:rPr>
      </w:pPr>
      <w:r w:rsidRPr="00AC2B15">
        <w:rPr>
          <w:rFonts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</w:t>
      </w:r>
    </w:p>
    <w:p w14:paraId="5521183E" w14:textId="444645BF" w:rsidR="006A4A17" w:rsidRPr="00AC2B15" w:rsidRDefault="006A4A17" w:rsidP="006A4A17">
      <w:pPr>
        <w:jc w:val="both"/>
        <w:rPr>
          <w:rFonts w:cs="Arial"/>
        </w:rPr>
      </w:pPr>
      <w:r w:rsidRPr="00AC2B15">
        <w:rPr>
          <w:rFonts w:cs="Arial"/>
        </w:rPr>
        <w:t xml:space="preserve">zahteve za plačilo bodisi na ločeni podpisani listini, ki je priložena zahtevi za plačilo ali se nanjo sklicuje, in v kateri je navedeno, v kakšnem smislu naročnik zavarovanja po </w:t>
      </w:r>
      <w:r w:rsidRPr="00AC2B15">
        <w:rPr>
          <w:rFonts w:cs="Arial"/>
        </w:rPr>
        <w:lastRenderedPageBreak/>
        <w:t>prejemu poziva za odpravo napak v pogodbenem roku ni izpolnil svojih obveznosti iz osnovnega posla.</w:t>
      </w:r>
    </w:p>
    <w:p w14:paraId="69A78827" w14:textId="77777777" w:rsidR="006A4A17" w:rsidRPr="00AC2B15" w:rsidRDefault="006A4A17" w:rsidP="006A4A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</w:rPr>
      </w:pPr>
      <w:r w:rsidRPr="00AC2B15">
        <w:rPr>
          <w:rFonts w:cs="Arial"/>
        </w:rPr>
        <w:t>Katerokoli zahtevo za plačilo po tem zavarovanju moramo prejeti na datum veljavnosti zavarovanja ali pred njim v zgoraj navedenem kraju predložitve.</w:t>
      </w:r>
    </w:p>
    <w:p w14:paraId="5693E999" w14:textId="77777777" w:rsidR="006A4A17" w:rsidRPr="00AC2B15" w:rsidRDefault="006A4A17" w:rsidP="006A4A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</w:rPr>
      </w:pPr>
      <w:r w:rsidRPr="00AC2B15">
        <w:rPr>
          <w:rFonts w:cs="Arial"/>
        </w:rPr>
        <w:t xml:space="preserve">Morebitne spore v zvezi s tem zavarovanjem rešuje stvarno pristojno sodišče v </w:t>
      </w:r>
      <w:r>
        <w:rPr>
          <w:rFonts w:cs="Arial"/>
        </w:rPr>
        <w:t>Ljubljani</w:t>
      </w:r>
      <w:r w:rsidRPr="00AC2B15">
        <w:rPr>
          <w:rFonts w:cs="Arial"/>
        </w:rPr>
        <w:t xml:space="preserve"> po slovenskem pravu.</w:t>
      </w:r>
    </w:p>
    <w:p w14:paraId="4F2E4A78" w14:textId="77777777" w:rsidR="006A4A17" w:rsidRPr="00AC2B15" w:rsidRDefault="006A4A17" w:rsidP="006A4A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</w:rPr>
      </w:pPr>
      <w:r w:rsidRPr="00AC2B15">
        <w:rPr>
          <w:rFonts w:cs="Arial"/>
        </w:rPr>
        <w:t>Za to zavarovanje veljajo Enotna pravila za garancije na poziv (EPGP) revizija iz leta 2010, izdana pri MTZ pod št. 758.</w:t>
      </w:r>
    </w:p>
    <w:p w14:paraId="3DEBBB08" w14:textId="77777777" w:rsidR="006A4A17" w:rsidRPr="00AC2B15" w:rsidRDefault="006A4A17" w:rsidP="006A4A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</w:rPr>
      </w:pPr>
    </w:p>
    <w:p w14:paraId="1772E8CB" w14:textId="77777777" w:rsidR="006A4A17" w:rsidRPr="00AC2B15" w:rsidRDefault="006A4A17" w:rsidP="006A4A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</w:rPr>
      </w:pP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  <w:t>garant</w:t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</w:p>
    <w:p w14:paraId="2E5960C8" w14:textId="77777777" w:rsidR="006A4A17" w:rsidRPr="00AC2B15" w:rsidRDefault="006A4A17" w:rsidP="006A4A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24"/>
        </w:rPr>
      </w:pPr>
      <w:r w:rsidRPr="00AC2B15">
        <w:rPr>
          <w:rFonts w:cs="Arial"/>
        </w:rPr>
        <w:t>(žig in podpis)</w:t>
      </w:r>
    </w:p>
    <w:p w14:paraId="35E29280" w14:textId="77777777" w:rsidR="006A4A17" w:rsidRDefault="006A4A17" w:rsidP="006A4A17">
      <w:pPr>
        <w:ind w:left="284"/>
        <w:jc w:val="both"/>
        <w:rPr>
          <w:rFonts w:eastAsiaTheme="minorEastAsia"/>
        </w:rPr>
      </w:pPr>
    </w:p>
    <w:p w14:paraId="501B1B08" w14:textId="77777777" w:rsidR="006A4A17" w:rsidRDefault="006A4A17" w:rsidP="006A4A17">
      <w:pPr>
        <w:jc w:val="both"/>
        <w:rPr>
          <w:rFonts w:eastAsiaTheme="minorEastAsia"/>
        </w:rPr>
      </w:pPr>
    </w:p>
    <w:p w14:paraId="3AE8D647" w14:textId="77777777" w:rsidR="006A4A17" w:rsidRPr="00E86603" w:rsidRDefault="006A4A17" w:rsidP="006A4A17">
      <w:pPr>
        <w:rPr>
          <w:rFonts w:eastAsiaTheme="minorEastAsia"/>
        </w:rPr>
      </w:pPr>
    </w:p>
    <w:p w14:paraId="7A981471" w14:textId="29467EF3" w:rsidR="00387425" w:rsidRPr="006A4A17" w:rsidRDefault="00387425" w:rsidP="006A4A17"/>
    <w:sectPr w:rsidR="00387425" w:rsidRPr="006A4A17" w:rsidSect="0038742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3BCBF" w14:textId="77777777" w:rsidR="00E579A6" w:rsidRDefault="00E579A6" w:rsidP="006D5F80">
      <w:pPr>
        <w:spacing w:after="0" w:line="240" w:lineRule="auto"/>
      </w:pPr>
      <w:r>
        <w:separator/>
      </w:r>
    </w:p>
  </w:endnote>
  <w:endnote w:type="continuationSeparator" w:id="0">
    <w:p w14:paraId="58974DFB" w14:textId="77777777" w:rsidR="00E579A6" w:rsidRDefault="00E579A6" w:rsidP="006D5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0F523" w14:textId="77777777" w:rsidR="00F362AF" w:rsidRDefault="00F362A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6F740" w14:textId="77777777" w:rsidR="00F362AF" w:rsidRDefault="00F362A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C722D" w14:textId="77777777" w:rsidR="00F362AF" w:rsidRDefault="00F362A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90EC4" w14:textId="77777777" w:rsidR="00E579A6" w:rsidRDefault="00E579A6" w:rsidP="006D5F80">
      <w:pPr>
        <w:spacing w:after="0" w:line="240" w:lineRule="auto"/>
      </w:pPr>
      <w:r>
        <w:separator/>
      </w:r>
    </w:p>
  </w:footnote>
  <w:footnote w:type="continuationSeparator" w:id="0">
    <w:p w14:paraId="560A4065" w14:textId="77777777" w:rsidR="00E579A6" w:rsidRDefault="00E579A6" w:rsidP="006D5F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27081" w14:textId="77777777" w:rsidR="00F362AF" w:rsidRDefault="00F362A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986D9" w14:textId="77777777" w:rsidR="00F362AF" w:rsidRDefault="00F362A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C1515" w14:textId="77777777" w:rsidR="00F362AF" w:rsidRDefault="00F362AF" w:rsidP="00F362AF">
    <w:pPr>
      <w:pStyle w:val="Glava"/>
    </w:pPr>
    <w:bookmarkStart w:id="0" w:name="_Hlk96094111"/>
    <w:bookmarkStart w:id="1" w:name="_Hlk96094112"/>
    <w:bookmarkStart w:id="2" w:name="_Hlk96094120"/>
    <w:bookmarkStart w:id="3" w:name="_Hlk96094121"/>
    <w:bookmarkStart w:id="4" w:name="_Hlk96094189"/>
    <w:bookmarkStart w:id="5" w:name="_Hlk96094190"/>
    <w:bookmarkStart w:id="6" w:name="_Hlk96094299"/>
    <w:bookmarkStart w:id="7" w:name="_Hlk96094300"/>
    <w:bookmarkStart w:id="8" w:name="_Hlk96094323"/>
    <w:bookmarkStart w:id="9" w:name="_Hlk96094324"/>
    <w:bookmarkStart w:id="10" w:name="_Hlk96094453"/>
    <w:bookmarkStart w:id="11" w:name="_Hlk96094454"/>
    <w:bookmarkStart w:id="12" w:name="_Hlk96094499"/>
    <w:bookmarkStart w:id="13" w:name="_Hlk96094500"/>
    <w:bookmarkStart w:id="14" w:name="_Hlk96094690"/>
    <w:bookmarkStart w:id="15" w:name="_Hlk96094691"/>
    <w:bookmarkStart w:id="16" w:name="_Hlk96094721"/>
    <w:bookmarkStart w:id="17" w:name="_Hlk96094722"/>
    <w:bookmarkStart w:id="18" w:name="_Hlk96094770"/>
    <w:bookmarkStart w:id="19" w:name="_Hlk96094771"/>
    <w:bookmarkStart w:id="20" w:name="_Hlk96094794"/>
    <w:bookmarkStart w:id="21" w:name="_Hlk96094795"/>
    <w:bookmarkStart w:id="22" w:name="_Hlk96094872"/>
    <w:bookmarkStart w:id="23" w:name="_Hlk96094873"/>
    <w:bookmarkStart w:id="24" w:name="_Hlk96094889"/>
    <w:bookmarkStart w:id="25" w:name="_Hlk96094890"/>
    <w:r w:rsidRPr="00335E8B">
      <w:rPr>
        <w:i/>
        <w:noProof/>
      </w:rPr>
      <w:drawing>
        <wp:anchor distT="0" distB="0" distL="114300" distR="114300" simplePos="0" relativeHeight="251660288" behindDoc="0" locked="0" layoutInCell="1" allowOverlap="1" wp14:anchorId="60719800" wp14:editId="00E11BE2">
          <wp:simplePos x="0" y="0"/>
          <wp:positionH relativeFrom="column">
            <wp:posOffset>1752931</wp:posOffset>
          </wp:positionH>
          <wp:positionV relativeFrom="paragraph">
            <wp:posOffset>-563107</wp:posOffset>
          </wp:positionV>
          <wp:extent cx="2070100" cy="1054735"/>
          <wp:effectExtent l="0" t="0" r="6350" b="0"/>
          <wp:wrapNone/>
          <wp:docPr id="5" name="Slika 5" descr="Logo_EKP_kohezijski_sklad_SLO_slog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Logo_EKP_kohezijski_sklad_SLO_sloga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39"/>
                  <a:stretch>
                    <a:fillRect/>
                  </a:stretch>
                </pic:blipFill>
                <pic:spPr bwMode="auto">
                  <a:xfrm>
                    <a:off x="0" y="0"/>
                    <a:ext cx="2070100" cy="1054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56F76572" wp14:editId="6BFBB708">
          <wp:simplePos x="0" y="0"/>
          <wp:positionH relativeFrom="margin">
            <wp:posOffset>4064635</wp:posOffset>
          </wp:positionH>
          <wp:positionV relativeFrom="paragraph">
            <wp:posOffset>-115238</wp:posOffset>
          </wp:positionV>
          <wp:extent cx="2019387" cy="309853"/>
          <wp:effectExtent l="0" t="0" r="0" b="0"/>
          <wp:wrapNone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387" cy="30985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32A9936F" wp14:editId="2E89E7F6">
          <wp:simplePos x="0" y="0"/>
          <wp:positionH relativeFrom="page">
            <wp:posOffset>197485</wp:posOffset>
          </wp:positionH>
          <wp:positionV relativeFrom="page">
            <wp:posOffset>-122196</wp:posOffset>
          </wp:positionV>
          <wp:extent cx="3546282" cy="797731"/>
          <wp:effectExtent l="0" t="0" r="0" b="2540"/>
          <wp:wrapNone/>
          <wp:docPr id="2" name="Slika 5" descr="08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 descr="081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46282" cy="79773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</w:p>
  <w:p w14:paraId="7C559827" w14:textId="77777777" w:rsidR="000212F2" w:rsidRDefault="000212F2" w:rsidP="000212F2">
    <w:pPr>
      <w:pStyle w:val="Glava"/>
    </w:pPr>
  </w:p>
  <w:p w14:paraId="2B3AE52F" w14:textId="77777777" w:rsidR="000212F2" w:rsidRDefault="000212F2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F80"/>
    <w:rsid w:val="000212F2"/>
    <w:rsid w:val="000B3823"/>
    <w:rsid w:val="00117A94"/>
    <w:rsid w:val="00125D1F"/>
    <w:rsid w:val="001A463C"/>
    <w:rsid w:val="0021011D"/>
    <w:rsid w:val="00387425"/>
    <w:rsid w:val="003D3497"/>
    <w:rsid w:val="003D5CE0"/>
    <w:rsid w:val="003E7786"/>
    <w:rsid w:val="00455810"/>
    <w:rsid w:val="004826CF"/>
    <w:rsid w:val="0055725B"/>
    <w:rsid w:val="005A6B5D"/>
    <w:rsid w:val="0066719B"/>
    <w:rsid w:val="006A4A17"/>
    <w:rsid w:val="006D5F80"/>
    <w:rsid w:val="007E0E2C"/>
    <w:rsid w:val="008819B7"/>
    <w:rsid w:val="008E11E7"/>
    <w:rsid w:val="008E2EA1"/>
    <w:rsid w:val="00947340"/>
    <w:rsid w:val="00A951DB"/>
    <w:rsid w:val="00AB28C0"/>
    <w:rsid w:val="00AC07B2"/>
    <w:rsid w:val="00BC7F88"/>
    <w:rsid w:val="00D5129F"/>
    <w:rsid w:val="00E579A6"/>
    <w:rsid w:val="00E67527"/>
    <w:rsid w:val="00EB25FE"/>
    <w:rsid w:val="00F362AF"/>
    <w:rsid w:val="00F63194"/>
    <w:rsid w:val="00F8119E"/>
    <w:rsid w:val="00FC1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6EB7C26"/>
  <w14:defaultImageDpi w14:val="300"/>
  <w15:docId w15:val="{9F6496CC-E924-4C44-A79F-C8B87CDE0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87425"/>
    <w:pPr>
      <w:spacing w:after="160" w:line="259" w:lineRule="auto"/>
    </w:pPr>
    <w:rPr>
      <w:rFonts w:eastAsiaTheme="minorHAnsi"/>
      <w:sz w:val="22"/>
      <w:szCs w:val="22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,Znak Znak Znak,Glava1, Znak"/>
    <w:basedOn w:val="Navaden"/>
    <w:link w:val="GlavaZnak"/>
    <w:unhideWhenUsed/>
    <w:rsid w:val="006D5F80"/>
    <w:pPr>
      <w:tabs>
        <w:tab w:val="center" w:pos="4320"/>
        <w:tab w:val="right" w:pos="8640"/>
      </w:tabs>
      <w:spacing w:after="0" w:line="240" w:lineRule="auto"/>
    </w:pPr>
    <w:rPr>
      <w:rFonts w:eastAsiaTheme="minorEastAsia"/>
      <w:sz w:val="24"/>
      <w:szCs w:val="24"/>
      <w:lang w:val="en-US"/>
    </w:rPr>
  </w:style>
  <w:style w:type="character" w:customStyle="1" w:styleId="GlavaZnak">
    <w:name w:val="Glava Znak"/>
    <w:aliases w:val="Znak Znak,Znak Znak Znak Znak,Znak Znak Znak1,Znak Znak1,Glava1 Znak, Znak Znak"/>
    <w:basedOn w:val="Privzetapisavaodstavka"/>
    <w:link w:val="Glava"/>
    <w:rsid w:val="006D5F80"/>
  </w:style>
  <w:style w:type="paragraph" w:styleId="Noga">
    <w:name w:val="footer"/>
    <w:basedOn w:val="Navaden"/>
    <w:link w:val="NogaZnak"/>
    <w:uiPriority w:val="99"/>
    <w:unhideWhenUsed/>
    <w:rsid w:val="006D5F80"/>
    <w:pPr>
      <w:tabs>
        <w:tab w:val="center" w:pos="4320"/>
        <w:tab w:val="right" w:pos="8640"/>
      </w:tabs>
      <w:spacing w:after="0" w:line="240" w:lineRule="auto"/>
    </w:pPr>
    <w:rPr>
      <w:rFonts w:eastAsiaTheme="minorEastAsia"/>
      <w:sz w:val="24"/>
      <w:szCs w:val="24"/>
      <w:lang w:val="en-US"/>
    </w:rPr>
  </w:style>
  <w:style w:type="character" w:customStyle="1" w:styleId="NogaZnak">
    <w:name w:val="Noga Znak"/>
    <w:basedOn w:val="Privzetapisavaodstavka"/>
    <w:link w:val="Noga"/>
    <w:uiPriority w:val="99"/>
    <w:rsid w:val="006D5F80"/>
  </w:style>
  <w:style w:type="character" w:styleId="Hiperpovezava">
    <w:name w:val="Hyperlink"/>
    <w:basedOn w:val="Privzetapisavaodstavka"/>
    <w:uiPriority w:val="99"/>
    <w:unhideWhenUsed/>
    <w:rsid w:val="006D5F80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6D5F80"/>
    <w:rPr>
      <w:sz w:val="18"/>
      <w:szCs w:val="18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D5F80"/>
    <w:pPr>
      <w:spacing w:line="240" w:lineRule="auto"/>
    </w:pPr>
    <w:rPr>
      <w:sz w:val="24"/>
      <w:szCs w:val="24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D5F80"/>
    <w:rPr>
      <w:rFonts w:eastAsiaTheme="minorHAnsi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D5F80"/>
    <w:rPr>
      <w:b/>
      <w:bCs/>
      <w:sz w:val="20"/>
      <w:szCs w:val="20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D5F80"/>
    <w:rPr>
      <w:rFonts w:eastAsiaTheme="minorHAnsi"/>
      <w:b/>
      <w:bCs/>
      <w:sz w:val="20"/>
      <w:szCs w:val="20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D5F80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D5F80"/>
    <w:rPr>
      <w:rFonts w:ascii="Lucida Grande" w:eastAsiaTheme="minorHAnsi" w:hAnsi="Lucida Grande"/>
      <w:sz w:val="18"/>
      <w:szCs w:val="18"/>
      <w:lang w:val="sl-SI"/>
    </w:rPr>
  </w:style>
  <w:style w:type="character" w:styleId="Besedilooznabemesta">
    <w:name w:val="Placeholder Text"/>
    <w:basedOn w:val="Privzetapisavaodstavka"/>
    <w:uiPriority w:val="99"/>
    <w:semiHidden/>
    <w:rsid w:val="007E0E2C"/>
    <w:rPr>
      <w:color w:val="808080"/>
    </w:rPr>
  </w:style>
  <w:style w:type="paragraph" w:customStyle="1" w:styleId="NASLOV40ptGRAY">
    <w:name w:val="NASLOV_40pt_GRAY"/>
    <w:uiPriority w:val="99"/>
    <w:qFormat/>
    <w:rsid w:val="008E11E7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table" w:styleId="Tabelamrea">
    <w:name w:val="Table Grid"/>
    <w:basedOn w:val="Navadnatabela"/>
    <w:rsid w:val="008E2EA1"/>
    <w:rPr>
      <w:rFonts w:ascii="Times New Roman" w:eastAsia="Times New Roman" w:hAnsi="Times New Roman" w:cs="Times New Roman"/>
      <w:sz w:val="20"/>
      <w:szCs w:val="20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2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</dc:creator>
  <cp:keywords/>
  <dc:description/>
  <cp:lastModifiedBy>Bostjan Ferk</cp:lastModifiedBy>
  <cp:revision>5</cp:revision>
  <dcterms:created xsi:type="dcterms:W3CDTF">2021-01-21T07:29:00Z</dcterms:created>
  <dcterms:modified xsi:type="dcterms:W3CDTF">2022-02-18T16:07:00Z</dcterms:modified>
</cp:coreProperties>
</file>